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0A" w:rsidRPr="00C2150A" w:rsidRDefault="00C2150A" w:rsidP="00141ADE">
      <w:pPr>
        <w:spacing w:line="440" w:lineRule="exact"/>
        <w:jc w:val="center"/>
        <w:rPr>
          <w:rFonts w:ascii="黑体" w:eastAsia="黑体" w:hAnsi="华文中宋"/>
          <w:b/>
          <w:sz w:val="32"/>
          <w:szCs w:val="32"/>
        </w:rPr>
      </w:pPr>
      <w:r>
        <w:rPr>
          <w:rFonts w:ascii="宋体" w:hAnsi="宋体" w:cs="宋体" w:hint="eastAsia"/>
          <w:kern w:val="0"/>
          <w:sz w:val="32"/>
        </w:rPr>
        <w:t>通识学院教学管理规定</w:t>
      </w:r>
    </w:p>
    <w:p w:rsidR="00665F2B" w:rsidRDefault="00665F2B" w:rsidP="00141ADE">
      <w:pPr>
        <w:spacing w:line="440" w:lineRule="exact"/>
        <w:ind w:firstLineChars="150" w:firstLine="360"/>
        <w:rPr>
          <w:rFonts w:hAnsi="宋体"/>
          <w:sz w:val="24"/>
        </w:rPr>
      </w:pPr>
      <w:r>
        <w:rPr>
          <w:rFonts w:hAnsi="宋体" w:hint="eastAsia"/>
          <w:sz w:val="24"/>
        </w:rPr>
        <w:t>为了做好</w:t>
      </w:r>
      <w:r w:rsidR="006432E3">
        <w:rPr>
          <w:rFonts w:hAnsi="宋体" w:hint="eastAsia"/>
          <w:sz w:val="24"/>
        </w:rPr>
        <w:t>二级</w:t>
      </w:r>
      <w:r>
        <w:rPr>
          <w:rFonts w:hAnsi="宋体" w:hint="eastAsia"/>
          <w:sz w:val="24"/>
        </w:rPr>
        <w:t>学院教学管理工作，依据《</w:t>
      </w:r>
      <w:r w:rsidR="00C2150A" w:rsidRPr="00C2150A">
        <w:rPr>
          <w:rFonts w:hAnsi="宋体" w:hint="eastAsia"/>
          <w:sz w:val="24"/>
        </w:rPr>
        <w:t>上海建桥学院教师教学工作规范</w:t>
      </w:r>
      <w:r>
        <w:rPr>
          <w:rFonts w:hAnsi="宋体" w:hint="eastAsia"/>
          <w:sz w:val="24"/>
        </w:rPr>
        <w:t>》</w:t>
      </w:r>
      <w:r w:rsidR="00C2150A">
        <w:rPr>
          <w:rFonts w:hAnsi="宋体" w:hint="eastAsia"/>
          <w:sz w:val="24"/>
        </w:rPr>
        <w:t>等有关规定</w:t>
      </w:r>
      <w:r>
        <w:rPr>
          <w:rFonts w:hAnsi="宋体" w:hint="eastAsia"/>
          <w:sz w:val="24"/>
        </w:rPr>
        <w:t>，</w:t>
      </w:r>
      <w:r w:rsidR="00C2150A">
        <w:rPr>
          <w:rFonts w:hAnsi="宋体" w:hint="eastAsia"/>
          <w:sz w:val="24"/>
        </w:rPr>
        <w:t>结合通识学院具体</w:t>
      </w:r>
      <w:r w:rsidR="006432E3">
        <w:rPr>
          <w:rFonts w:hAnsi="宋体" w:hint="eastAsia"/>
          <w:sz w:val="24"/>
        </w:rPr>
        <w:t>实际</w:t>
      </w:r>
      <w:r w:rsidR="00C2150A">
        <w:rPr>
          <w:rFonts w:hAnsi="宋体" w:hint="eastAsia"/>
          <w:sz w:val="24"/>
        </w:rPr>
        <w:t>，</w:t>
      </w:r>
      <w:r>
        <w:rPr>
          <w:rFonts w:hAnsi="宋体" w:hint="eastAsia"/>
          <w:sz w:val="24"/>
        </w:rPr>
        <w:t>特制定</w:t>
      </w:r>
      <w:r w:rsidR="00C2150A">
        <w:rPr>
          <w:rFonts w:hAnsi="宋体" w:hint="eastAsia"/>
          <w:sz w:val="24"/>
        </w:rPr>
        <w:t>如下规定：</w:t>
      </w:r>
    </w:p>
    <w:p w:rsidR="00665F2B" w:rsidRDefault="009909F5" w:rsidP="00141ADE">
      <w:pPr>
        <w:pStyle w:val="a3"/>
        <w:spacing w:line="440" w:lineRule="exact"/>
        <w:ind w:firstLineChars="147" w:firstLine="354"/>
        <w:rPr>
          <w:rFonts w:hAnsi="宋体"/>
          <w:b/>
          <w:bCs/>
          <w:sz w:val="24"/>
          <w:szCs w:val="24"/>
        </w:rPr>
      </w:pPr>
      <w:r>
        <w:rPr>
          <w:rFonts w:hAnsi="宋体" w:hint="eastAsia"/>
          <w:b/>
          <w:bCs/>
          <w:sz w:val="24"/>
          <w:szCs w:val="24"/>
        </w:rPr>
        <w:t>一</w:t>
      </w:r>
      <w:r w:rsidR="00665F2B">
        <w:rPr>
          <w:rFonts w:hAnsi="宋体" w:hint="eastAsia"/>
          <w:b/>
          <w:bCs/>
          <w:sz w:val="24"/>
          <w:szCs w:val="24"/>
        </w:rPr>
        <w:t>、教学大纲的制定与管理</w:t>
      </w:r>
    </w:p>
    <w:p w:rsidR="00665F2B" w:rsidRDefault="00665F2B" w:rsidP="00141ADE">
      <w:pPr>
        <w:pStyle w:val="a3"/>
        <w:spacing w:line="440" w:lineRule="exact"/>
        <w:ind w:firstLine="60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1、</w:t>
      </w:r>
      <w:r w:rsidR="009909F5">
        <w:rPr>
          <w:rFonts w:hAnsi="宋体" w:hint="eastAsia"/>
          <w:sz w:val="24"/>
          <w:szCs w:val="24"/>
        </w:rPr>
        <w:t>通识学院各门</w:t>
      </w:r>
      <w:r w:rsidR="006432E3">
        <w:rPr>
          <w:rFonts w:hAnsi="宋体" w:hint="eastAsia"/>
          <w:sz w:val="24"/>
          <w:szCs w:val="24"/>
        </w:rPr>
        <w:t>课程</w:t>
      </w:r>
      <w:r w:rsidR="009909F5">
        <w:rPr>
          <w:rFonts w:hAnsi="宋体" w:hint="eastAsia"/>
          <w:sz w:val="24"/>
          <w:szCs w:val="24"/>
        </w:rPr>
        <w:t>教学大纲的制定和编写，要严格</w:t>
      </w:r>
      <w:r w:rsidR="002F28E0">
        <w:rPr>
          <w:rFonts w:hAnsi="宋体" w:hint="eastAsia"/>
          <w:sz w:val="24"/>
          <w:szCs w:val="24"/>
        </w:rPr>
        <w:t>遵照</w:t>
      </w:r>
      <w:r w:rsidR="009909F5">
        <w:rPr>
          <w:rFonts w:hAnsi="宋体" w:hint="eastAsia"/>
          <w:sz w:val="24"/>
          <w:szCs w:val="24"/>
        </w:rPr>
        <w:t>教育部</w:t>
      </w:r>
      <w:r w:rsidR="002F28E0">
        <w:rPr>
          <w:rFonts w:hAnsi="宋体" w:hint="eastAsia"/>
          <w:sz w:val="24"/>
          <w:szCs w:val="24"/>
        </w:rPr>
        <w:t>有关规定</w:t>
      </w:r>
      <w:r w:rsidR="009909F5">
        <w:rPr>
          <w:rFonts w:hAnsi="宋体" w:hint="eastAsia"/>
          <w:sz w:val="24"/>
          <w:szCs w:val="24"/>
        </w:rPr>
        <w:t>执行</w:t>
      </w:r>
      <w:r w:rsidR="009A630A">
        <w:rPr>
          <w:rFonts w:hAnsi="宋体" w:hint="eastAsia"/>
          <w:sz w:val="24"/>
          <w:szCs w:val="24"/>
        </w:rPr>
        <w:t>，</w:t>
      </w:r>
      <w:r w:rsidR="002F28E0">
        <w:rPr>
          <w:rFonts w:hAnsi="宋体" w:hint="eastAsia"/>
          <w:sz w:val="24"/>
          <w:szCs w:val="24"/>
        </w:rPr>
        <w:t>同时，</w:t>
      </w:r>
      <w:r w:rsidR="009A630A">
        <w:rPr>
          <w:rFonts w:hAnsi="宋体" w:hint="eastAsia"/>
          <w:sz w:val="24"/>
          <w:szCs w:val="24"/>
        </w:rPr>
        <w:t>基础课教研室</w:t>
      </w:r>
      <w:r w:rsidR="002F28E0">
        <w:rPr>
          <w:rFonts w:hAnsi="宋体" w:hint="eastAsia"/>
          <w:sz w:val="24"/>
          <w:szCs w:val="24"/>
        </w:rPr>
        <w:t>要结合各个专业对数学、物理、语文类课程的要求，</w:t>
      </w:r>
      <w:r>
        <w:rPr>
          <w:rFonts w:hAnsi="宋体" w:hint="eastAsia"/>
          <w:sz w:val="24"/>
          <w:szCs w:val="24"/>
        </w:rPr>
        <w:t>编写教学大纲；</w:t>
      </w:r>
    </w:p>
    <w:p w:rsidR="00665F2B" w:rsidRDefault="00665F2B" w:rsidP="00141ADE">
      <w:pPr>
        <w:pStyle w:val="a3"/>
        <w:spacing w:line="440" w:lineRule="exact"/>
        <w:ind w:firstLine="60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2、教学大纲</w:t>
      </w:r>
      <w:r w:rsidR="002F28E0">
        <w:rPr>
          <w:rFonts w:hAnsi="宋体" w:hint="eastAsia"/>
          <w:sz w:val="24"/>
          <w:szCs w:val="24"/>
        </w:rPr>
        <w:t>一经确定，</w:t>
      </w:r>
      <w:r>
        <w:rPr>
          <w:rFonts w:hAnsi="宋体" w:hint="eastAsia"/>
          <w:sz w:val="24"/>
          <w:szCs w:val="24"/>
        </w:rPr>
        <w:t>要保持</w:t>
      </w:r>
      <w:r w:rsidR="002F28E0">
        <w:rPr>
          <w:rFonts w:hAnsi="宋体" w:hint="eastAsia"/>
          <w:sz w:val="24"/>
          <w:szCs w:val="24"/>
        </w:rPr>
        <w:t>其</w:t>
      </w:r>
      <w:r>
        <w:rPr>
          <w:rFonts w:hAnsi="宋体" w:hint="eastAsia"/>
          <w:sz w:val="24"/>
          <w:szCs w:val="24"/>
        </w:rPr>
        <w:t>稳定性</w:t>
      </w:r>
      <w:r w:rsidR="002F28E0">
        <w:rPr>
          <w:rFonts w:hAnsi="宋体" w:hint="eastAsia"/>
          <w:sz w:val="24"/>
          <w:szCs w:val="24"/>
        </w:rPr>
        <w:t>。如要修订，要组织有关专业负责人在内的专家小组讨论确定；</w:t>
      </w:r>
      <w:r w:rsidR="002F28E0">
        <w:rPr>
          <w:rFonts w:hAnsi="宋体"/>
          <w:sz w:val="24"/>
          <w:szCs w:val="24"/>
        </w:rPr>
        <w:t xml:space="preserve"> </w:t>
      </w:r>
    </w:p>
    <w:p w:rsidR="00665F2B" w:rsidRDefault="00665F2B" w:rsidP="00141ADE">
      <w:pPr>
        <w:pStyle w:val="a3"/>
        <w:spacing w:line="440" w:lineRule="exact"/>
        <w:ind w:firstLine="60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3、</w:t>
      </w:r>
      <w:r w:rsidR="008059BC">
        <w:rPr>
          <w:rFonts w:hAnsi="宋体" w:hint="eastAsia"/>
          <w:sz w:val="24"/>
          <w:szCs w:val="24"/>
        </w:rPr>
        <w:t>各个教研室</w:t>
      </w:r>
      <w:r>
        <w:rPr>
          <w:rFonts w:hAnsi="宋体" w:hint="eastAsia"/>
          <w:sz w:val="24"/>
          <w:szCs w:val="24"/>
        </w:rPr>
        <w:t>每学期</w:t>
      </w:r>
      <w:r w:rsidR="008059BC">
        <w:rPr>
          <w:rFonts w:hAnsi="宋体" w:hint="eastAsia"/>
          <w:sz w:val="24"/>
          <w:szCs w:val="24"/>
        </w:rPr>
        <w:t>要</w:t>
      </w:r>
      <w:r w:rsidR="005E52A1">
        <w:rPr>
          <w:rFonts w:hAnsi="宋体" w:hint="eastAsia"/>
          <w:sz w:val="24"/>
          <w:szCs w:val="24"/>
        </w:rPr>
        <w:t>组织</w:t>
      </w:r>
      <w:r>
        <w:rPr>
          <w:rFonts w:hAnsi="宋体" w:hint="eastAsia"/>
          <w:sz w:val="24"/>
          <w:szCs w:val="24"/>
        </w:rPr>
        <w:t>教研活动，检查</w:t>
      </w:r>
      <w:r w:rsidR="005E52A1">
        <w:rPr>
          <w:rFonts w:hAnsi="宋体" w:hint="eastAsia"/>
          <w:sz w:val="24"/>
          <w:szCs w:val="24"/>
        </w:rPr>
        <w:t>教学</w:t>
      </w:r>
      <w:r>
        <w:rPr>
          <w:rFonts w:hAnsi="宋体" w:hint="eastAsia"/>
          <w:sz w:val="24"/>
          <w:szCs w:val="24"/>
        </w:rPr>
        <w:t>大纲的执行情况；</w:t>
      </w:r>
    </w:p>
    <w:p w:rsidR="00665F2B" w:rsidRDefault="00665F2B" w:rsidP="00141ADE">
      <w:pPr>
        <w:pStyle w:val="a3"/>
        <w:spacing w:line="440" w:lineRule="exact"/>
        <w:ind w:firstLine="60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4、</w:t>
      </w:r>
      <w:r w:rsidR="005E52A1">
        <w:rPr>
          <w:rFonts w:hAnsi="宋体" w:hint="eastAsia"/>
          <w:sz w:val="24"/>
          <w:szCs w:val="24"/>
        </w:rPr>
        <w:t>修订后的</w:t>
      </w:r>
      <w:r>
        <w:rPr>
          <w:rFonts w:hAnsi="宋体" w:hint="eastAsia"/>
          <w:sz w:val="24"/>
          <w:szCs w:val="24"/>
        </w:rPr>
        <w:t>教学大纲应交学院办公室存档，</w:t>
      </w:r>
      <w:r w:rsidR="005E52A1">
        <w:rPr>
          <w:rFonts w:hAnsi="宋体" w:hint="eastAsia"/>
          <w:sz w:val="24"/>
          <w:szCs w:val="24"/>
        </w:rPr>
        <w:t>并于每学期开学初公布学院网页。</w:t>
      </w:r>
      <w:r>
        <w:rPr>
          <w:rFonts w:hAnsi="宋体" w:hint="eastAsia"/>
          <w:sz w:val="24"/>
          <w:szCs w:val="24"/>
        </w:rPr>
        <w:t>教师承接教学任务时，</w:t>
      </w:r>
      <w:r w:rsidR="005E52A1">
        <w:rPr>
          <w:rFonts w:hAnsi="宋体" w:hint="eastAsia"/>
          <w:sz w:val="24"/>
          <w:szCs w:val="24"/>
        </w:rPr>
        <w:t>严格按照教学</w:t>
      </w:r>
      <w:r>
        <w:rPr>
          <w:rFonts w:hAnsi="宋体" w:hint="eastAsia"/>
          <w:sz w:val="24"/>
          <w:szCs w:val="24"/>
        </w:rPr>
        <w:t>大纲要求安排教学工作。</w:t>
      </w:r>
    </w:p>
    <w:p w:rsidR="00665F2B" w:rsidRDefault="00410880" w:rsidP="00141ADE">
      <w:pPr>
        <w:pStyle w:val="a3"/>
        <w:spacing w:line="440" w:lineRule="exact"/>
        <w:ind w:firstLine="600"/>
        <w:rPr>
          <w:rFonts w:hAnsi="宋体"/>
          <w:b/>
          <w:bCs/>
          <w:sz w:val="24"/>
          <w:szCs w:val="24"/>
        </w:rPr>
      </w:pPr>
      <w:r>
        <w:rPr>
          <w:rFonts w:hAnsi="宋体" w:hint="eastAsia"/>
          <w:b/>
          <w:bCs/>
          <w:sz w:val="24"/>
          <w:szCs w:val="24"/>
        </w:rPr>
        <w:t>二</w:t>
      </w:r>
      <w:r w:rsidR="00665F2B">
        <w:rPr>
          <w:rFonts w:hAnsi="宋体" w:hint="eastAsia"/>
          <w:b/>
          <w:bCs/>
          <w:sz w:val="24"/>
          <w:szCs w:val="24"/>
        </w:rPr>
        <w:t>、日常</w:t>
      </w:r>
      <w:r>
        <w:rPr>
          <w:rFonts w:hAnsi="宋体" w:hint="eastAsia"/>
          <w:b/>
          <w:bCs/>
          <w:sz w:val="24"/>
          <w:szCs w:val="24"/>
        </w:rPr>
        <w:t>教学管理</w:t>
      </w:r>
    </w:p>
    <w:p w:rsidR="00410880" w:rsidRDefault="005D58A7" w:rsidP="00141ADE">
      <w:pPr>
        <w:pStyle w:val="a3"/>
        <w:spacing w:line="440" w:lineRule="exact"/>
        <w:ind w:firstLine="60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1</w:t>
      </w:r>
      <w:r w:rsidR="00410880">
        <w:rPr>
          <w:rFonts w:hAnsi="宋体" w:hint="eastAsia"/>
          <w:sz w:val="24"/>
          <w:szCs w:val="24"/>
        </w:rPr>
        <w:t>、</w:t>
      </w:r>
      <w:r>
        <w:rPr>
          <w:rFonts w:hAnsi="宋体" w:hint="eastAsia"/>
          <w:sz w:val="24"/>
          <w:szCs w:val="24"/>
        </w:rPr>
        <w:t>教学秘书根据教务处下达的教学任务，将有关任务分派给各个教研室主任，教研室主任负责向教师分派教学任务、</w:t>
      </w:r>
      <w:r w:rsidR="00410880">
        <w:rPr>
          <w:rFonts w:hAnsi="宋体" w:hint="eastAsia"/>
          <w:sz w:val="24"/>
          <w:szCs w:val="24"/>
        </w:rPr>
        <w:t>组织教师根据大纲选择教材、选用合适的课堂教学方式、编写教案；</w:t>
      </w:r>
    </w:p>
    <w:p w:rsidR="00665F2B" w:rsidRDefault="00123939" w:rsidP="00141ADE">
      <w:pPr>
        <w:pStyle w:val="a3"/>
        <w:spacing w:line="440" w:lineRule="exact"/>
        <w:ind w:firstLine="60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</w:t>
      </w:r>
      <w:r w:rsidR="00665F2B">
        <w:rPr>
          <w:rFonts w:hAnsi="宋体" w:hint="eastAsia"/>
          <w:sz w:val="24"/>
          <w:szCs w:val="24"/>
        </w:rPr>
        <w:t>、</w:t>
      </w:r>
      <w:r w:rsidR="00B7285D">
        <w:rPr>
          <w:rFonts w:hAnsi="宋体" w:hint="eastAsia"/>
          <w:sz w:val="24"/>
          <w:szCs w:val="24"/>
        </w:rPr>
        <w:t>开学初，教研室主任负责</w:t>
      </w:r>
      <w:r w:rsidR="00665F2B">
        <w:rPr>
          <w:rFonts w:hAnsi="宋体" w:hint="eastAsia"/>
          <w:sz w:val="24"/>
          <w:szCs w:val="24"/>
        </w:rPr>
        <w:t>组织</w:t>
      </w:r>
      <w:r w:rsidR="00B7285D">
        <w:rPr>
          <w:rFonts w:hAnsi="宋体" w:hint="eastAsia"/>
          <w:sz w:val="24"/>
          <w:szCs w:val="24"/>
        </w:rPr>
        <w:t>教研室</w:t>
      </w:r>
      <w:r w:rsidR="00665F2B">
        <w:rPr>
          <w:rFonts w:hAnsi="宋体" w:hint="eastAsia"/>
          <w:sz w:val="24"/>
          <w:szCs w:val="24"/>
        </w:rPr>
        <w:t>制定课程的教学进度表，严格执行课程表、考试日程表，保证教学正常进行；</w:t>
      </w:r>
    </w:p>
    <w:p w:rsidR="00665F2B" w:rsidRDefault="00123939" w:rsidP="00141ADE">
      <w:pPr>
        <w:pStyle w:val="a3"/>
        <w:spacing w:line="440" w:lineRule="exact"/>
        <w:ind w:firstLine="60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3</w:t>
      </w:r>
      <w:r w:rsidR="00665F2B">
        <w:rPr>
          <w:rFonts w:hAnsi="宋体" w:hint="eastAsia"/>
          <w:sz w:val="24"/>
          <w:szCs w:val="24"/>
        </w:rPr>
        <w:t>、</w:t>
      </w:r>
      <w:r w:rsidR="008A7160">
        <w:rPr>
          <w:rFonts w:hAnsi="宋体" w:hint="eastAsia"/>
          <w:sz w:val="24"/>
          <w:szCs w:val="24"/>
        </w:rPr>
        <w:t>教学副院长、教研室主任、教学秘书负责</w:t>
      </w:r>
      <w:r w:rsidR="00665F2B">
        <w:rPr>
          <w:rFonts w:hAnsi="宋体" w:hint="eastAsia"/>
          <w:sz w:val="24"/>
          <w:szCs w:val="24"/>
        </w:rPr>
        <w:t>全院</w:t>
      </w:r>
      <w:r w:rsidR="008A7160">
        <w:rPr>
          <w:rFonts w:hAnsi="宋体" w:hint="eastAsia"/>
          <w:sz w:val="24"/>
          <w:szCs w:val="24"/>
        </w:rPr>
        <w:t>的</w:t>
      </w:r>
      <w:r w:rsidR="00665F2B">
        <w:rPr>
          <w:rFonts w:hAnsi="宋体" w:hint="eastAsia"/>
          <w:sz w:val="24"/>
          <w:szCs w:val="24"/>
        </w:rPr>
        <w:t>期初、期中教学检查，并</w:t>
      </w:r>
      <w:r w:rsidR="008A7160">
        <w:rPr>
          <w:rFonts w:hAnsi="宋体" w:hint="eastAsia"/>
          <w:sz w:val="24"/>
          <w:szCs w:val="24"/>
        </w:rPr>
        <w:t>做好总结，及时</w:t>
      </w:r>
      <w:r w:rsidR="00665F2B">
        <w:rPr>
          <w:rFonts w:hAnsi="宋体" w:hint="eastAsia"/>
          <w:sz w:val="24"/>
          <w:szCs w:val="24"/>
        </w:rPr>
        <w:t>向教务处做好信息反馈；</w:t>
      </w:r>
    </w:p>
    <w:p w:rsidR="00665F2B" w:rsidRDefault="008A7160" w:rsidP="00141ADE">
      <w:pPr>
        <w:pStyle w:val="a3"/>
        <w:spacing w:line="440" w:lineRule="exact"/>
        <w:ind w:firstLine="60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4</w:t>
      </w:r>
      <w:r w:rsidR="00665F2B">
        <w:rPr>
          <w:rFonts w:hAnsi="宋体" w:hint="eastAsia"/>
          <w:sz w:val="24"/>
          <w:szCs w:val="24"/>
        </w:rPr>
        <w:t>、</w:t>
      </w:r>
      <w:r>
        <w:rPr>
          <w:rFonts w:hAnsi="宋体" w:hint="eastAsia"/>
          <w:sz w:val="24"/>
          <w:szCs w:val="24"/>
        </w:rPr>
        <w:t>各个教研室要严格</w:t>
      </w:r>
      <w:r w:rsidR="00665F2B">
        <w:rPr>
          <w:rFonts w:hAnsi="宋体" w:hint="eastAsia"/>
          <w:sz w:val="24"/>
          <w:szCs w:val="24"/>
        </w:rPr>
        <w:t>按照学校规定</w:t>
      </w:r>
      <w:r>
        <w:rPr>
          <w:rFonts w:hAnsi="宋体" w:hint="eastAsia"/>
          <w:sz w:val="24"/>
          <w:szCs w:val="24"/>
        </w:rPr>
        <w:t>，通过教学秘书</w:t>
      </w:r>
      <w:r w:rsidR="00665F2B">
        <w:rPr>
          <w:rFonts w:hAnsi="宋体" w:hint="eastAsia"/>
          <w:sz w:val="24"/>
          <w:szCs w:val="24"/>
        </w:rPr>
        <w:t>办理教师调、停、补课手续，</w:t>
      </w:r>
      <w:r w:rsidR="002A25DA">
        <w:rPr>
          <w:rFonts w:hAnsi="宋体" w:hint="eastAsia"/>
          <w:sz w:val="24"/>
          <w:szCs w:val="24"/>
        </w:rPr>
        <w:t>专职教师严格执行</w:t>
      </w:r>
      <w:r w:rsidR="002A25DA" w:rsidRPr="00016EF9">
        <w:rPr>
          <w:rFonts w:hAnsi="宋体" w:hint="eastAsia"/>
        </w:rPr>
        <w:t>每学期每门课程调课、代课、停课学时数累计不得超过该课程总学时数的5%</w:t>
      </w:r>
      <w:r w:rsidR="002A25DA">
        <w:rPr>
          <w:rFonts w:hAnsi="宋体" w:hint="eastAsia"/>
        </w:rPr>
        <w:t>。调停课单由教学秘书</w:t>
      </w:r>
      <w:r w:rsidR="00665F2B">
        <w:rPr>
          <w:rFonts w:hAnsi="宋体" w:hint="eastAsia"/>
          <w:sz w:val="24"/>
          <w:szCs w:val="24"/>
        </w:rPr>
        <w:t>送教务处备案；</w:t>
      </w:r>
    </w:p>
    <w:p w:rsidR="005C2F18" w:rsidRDefault="008A7160" w:rsidP="00141ADE">
      <w:pPr>
        <w:pStyle w:val="a3"/>
        <w:spacing w:line="440" w:lineRule="exact"/>
        <w:ind w:firstLine="60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5</w:t>
      </w:r>
      <w:r w:rsidR="00665F2B">
        <w:rPr>
          <w:rFonts w:hAnsi="宋体" w:hint="eastAsia"/>
          <w:sz w:val="24"/>
          <w:szCs w:val="24"/>
        </w:rPr>
        <w:t>、</w:t>
      </w:r>
      <w:r w:rsidR="000B235C">
        <w:rPr>
          <w:rFonts w:hAnsi="宋体" w:hint="eastAsia"/>
          <w:sz w:val="24"/>
          <w:szCs w:val="24"/>
        </w:rPr>
        <w:t>教学秘书协同教研室主任完成每学期综合素质类</w:t>
      </w:r>
      <w:r w:rsidR="005C2F18">
        <w:rPr>
          <w:rFonts w:hAnsi="宋体" w:hint="eastAsia"/>
          <w:sz w:val="24"/>
          <w:szCs w:val="24"/>
        </w:rPr>
        <w:t>选修课的申报工作；</w:t>
      </w:r>
    </w:p>
    <w:p w:rsidR="00665F2B" w:rsidRDefault="005C2F18" w:rsidP="00141ADE">
      <w:pPr>
        <w:pStyle w:val="a3"/>
        <w:spacing w:line="440" w:lineRule="exact"/>
        <w:ind w:firstLine="60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6、学院办公室负责</w:t>
      </w:r>
      <w:r w:rsidR="00665F2B">
        <w:rPr>
          <w:rFonts w:hAnsi="宋体" w:hint="eastAsia"/>
          <w:sz w:val="24"/>
          <w:szCs w:val="24"/>
        </w:rPr>
        <w:t>组织重修</w:t>
      </w:r>
      <w:r>
        <w:rPr>
          <w:rFonts w:hAnsi="宋体" w:hint="eastAsia"/>
          <w:sz w:val="24"/>
          <w:szCs w:val="24"/>
        </w:rPr>
        <w:t>课程</w:t>
      </w:r>
      <w:r w:rsidR="00665F2B">
        <w:rPr>
          <w:rFonts w:hAnsi="宋体" w:hint="eastAsia"/>
          <w:sz w:val="24"/>
          <w:szCs w:val="24"/>
        </w:rPr>
        <w:t>的</w:t>
      </w:r>
      <w:r>
        <w:rPr>
          <w:rFonts w:hAnsi="宋体" w:hint="eastAsia"/>
          <w:sz w:val="24"/>
          <w:szCs w:val="24"/>
        </w:rPr>
        <w:t>学生</w:t>
      </w:r>
      <w:r w:rsidR="00665F2B">
        <w:rPr>
          <w:rFonts w:hAnsi="宋体" w:hint="eastAsia"/>
          <w:sz w:val="24"/>
          <w:szCs w:val="24"/>
        </w:rPr>
        <w:t>报名</w:t>
      </w:r>
      <w:r>
        <w:rPr>
          <w:rFonts w:hAnsi="宋体" w:hint="eastAsia"/>
          <w:sz w:val="24"/>
          <w:szCs w:val="24"/>
        </w:rPr>
        <w:t>、教学组织和</w:t>
      </w:r>
      <w:r w:rsidR="00665F2B">
        <w:rPr>
          <w:rFonts w:hAnsi="宋体" w:hint="eastAsia"/>
          <w:sz w:val="24"/>
          <w:szCs w:val="24"/>
        </w:rPr>
        <w:t>考试工作。</w:t>
      </w:r>
    </w:p>
    <w:p w:rsidR="00665F2B" w:rsidRPr="0051467A" w:rsidRDefault="00744554" w:rsidP="00141ADE">
      <w:pPr>
        <w:pStyle w:val="a3"/>
        <w:spacing w:line="440" w:lineRule="exact"/>
        <w:ind w:firstLine="600"/>
        <w:rPr>
          <w:rFonts w:hAnsi="宋体"/>
          <w:b/>
          <w:sz w:val="24"/>
          <w:szCs w:val="24"/>
        </w:rPr>
      </w:pPr>
      <w:r w:rsidRPr="0051467A">
        <w:rPr>
          <w:rFonts w:hAnsi="宋体" w:hint="eastAsia"/>
          <w:b/>
          <w:sz w:val="24"/>
          <w:szCs w:val="24"/>
        </w:rPr>
        <w:t>三、</w:t>
      </w:r>
      <w:r w:rsidR="00665F2B" w:rsidRPr="0051467A">
        <w:rPr>
          <w:rFonts w:hAnsi="宋体" w:hint="eastAsia"/>
          <w:b/>
          <w:sz w:val="24"/>
          <w:szCs w:val="24"/>
        </w:rPr>
        <w:t>教师工作管理</w:t>
      </w:r>
    </w:p>
    <w:p w:rsidR="00665F2B" w:rsidRDefault="00665F2B" w:rsidP="00141ADE">
      <w:pPr>
        <w:pStyle w:val="a3"/>
        <w:spacing w:line="440" w:lineRule="exact"/>
        <w:ind w:firstLine="60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1、</w:t>
      </w:r>
      <w:r w:rsidR="007E0185">
        <w:rPr>
          <w:rFonts w:hAnsi="宋体" w:hint="eastAsia"/>
          <w:sz w:val="24"/>
          <w:szCs w:val="24"/>
        </w:rPr>
        <w:t>通识</w:t>
      </w:r>
      <w:r w:rsidR="006A3309">
        <w:rPr>
          <w:rFonts w:hAnsi="宋体" w:hint="eastAsia"/>
          <w:sz w:val="24"/>
          <w:szCs w:val="24"/>
        </w:rPr>
        <w:t>学院开设课程</w:t>
      </w:r>
      <w:r w:rsidR="007E0185">
        <w:rPr>
          <w:rFonts w:hAnsi="宋体" w:hint="eastAsia"/>
          <w:sz w:val="24"/>
          <w:szCs w:val="24"/>
        </w:rPr>
        <w:t>为面向全校的</w:t>
      </w:r>
      <w:r w:rsidR="006A3309">
        <w:rPr>
          <w:rFonts w:hAnsi="宋体" w:hint="eastAsia"/>
          <w:sz w:val="24"/>
          <w:szCs w:val="24"/>
        </w:rPr>
        <w:t>基础课</w:t>
      </w:r>
      <w:r w:rsidR="007E0185">
        <w:rPr>
          <w:rFonts w:hAnsi="宋体" w:hint="eastAsia"/>
          <w:sz w:val="24"/>
          <w:szCs w:val="24"/>
        </w:rPr>
        <w:t>程</w:t>
      </w:r>
      <w:r w:rsidR="006A3309">
        <w:rPr>
          <w:rFonts w:hAnsi="宋体" w:hint="eastAsia"/>
          <w:sz w:val="24"/>
          <w:szCs w:val="24"/>
        </w:rPr>
        <w:t>，</w:t>
      </w:r>
      <w:r w:rsidR="0019253A">
        <w:rPr>
          <w:rFonts w:hAnsi="宋体" w:hint="eastAsia"/>
          <w:sz w:val="24"/>
          <w:szCs w:val="24"/>
        </w:rPr>
        <w:t>各个教研室</w:t>
      </w:r>
      <w:r w:rsidR="006A3309">
        <w:rPr>
          <w:rFonts w:hAnsi="宋体" w:hint="eastAsia"/>
          <w:sz w:val="24"/>
          <w:szCs w:val="24"/>
        </w:rPr>
        <w:t>要</w:t>
      </w:r>
      <w:r w:rsidR="0019253A">
        <w:rPr>
          <w:rFonts w:hAnsi="宋体" w:hint="eastAsia"/>
          <w:sz w:val="24"/>
          <w:szCs w:val="24"/>
        </w:rPr>
        <w:t>选用</w:t>
      </w:r>
      <w:r w:rsidR="006A3309">
        <w:rPr>
          <w:rFonts w:hAnsi="宋体" w:hint="eastAsia"/>
          <w:sz w:val="24"/>
          <w:szCs w:val="24"/>
        </w:rPr>
        <w:t>业务功底</w:t>
      </w:r>
      <w:r w:rsidR="0019253A">
        <w:rPr>
          <w:rFonts w:hAnsi="宋体" w:hint="eastAsia"/>
          <w:sz w:val="24"/>
          <w:szCs w:val="24"/>
        </w:rPr>
        <w:t>深厚</w:t>
      </w:r>
      <w:r w:rsidR="006A3309">
        <w:rPr>
          <w:rFonts w:hAnsi="宋体" w:hint="eastAsia"/>
          <w:sz w:val="24"/>
          <w:szCs w:val="24"/>
        </w:rPr>
        <w:t>、教学经验</w:t>
      </w:r>
      <w:r w:rsidR="0019253A">
        <w:rPr>
          <w:rFonts w:hAnsi="宋体" w:hint="eastAsia"/>
          <w:sz w:val="24"/>
          <w:szCs w:val="24"/>
        </w:rPr>
        <w:t>丰富、工作认真的教师，同时要积极培养青年教师，努力提高青年教师的教学能力；</w:t>
      </w:r>
      <w:r w:rsidR="009D3EC8">
        <w:rPr>
          <w:rFonts w:hAnsi="宋体" w:hint="eastAsia"/>
          <w:sz w:val="24"/>
          <w:szCs w:val="24"/>
        </w:rPr>
        <w:t>对拟新聘教师，教研室要</w:t>
      </w:r>
      <w:r w:rsidR="007E0185">
        <w:rPr>
          <w:rFonts w:hAnsi="宋体" w:hint="eastAsia"/>
          <w:sz w:val="24"/>
          <w:szCs w:val="24"/>
        </w:rPr>
        <w:t>认真</w:t>
      </w:r>
      <w:r w:rsidR="009D3EC8">
        <w:rPr>
          <w:rFonts w:hAnsi="宋体" w:hint="eastAsia"/>
          <w:sz w:val="24"/>
          <w:szCs w:val="24"/>
        </w:rPr>
        <w:t>组织</w:t>
      </w:r>
      <w:r w:rsidR="007E0185">
        <w:rPr>
          <w:rFonts w:hAnsi="宋体" w:hint="eastAsia"/>
          <w:sz w:val="24"/>
          <w:szCs w:val="24"/>
        </w:rPr>
        <w:t>面试</w:t>
      </w:r>
      <w:r w:rsidR="009D3EC8">
        <w:rPr>
          <w:rFonts w:hAnsi="宋体" w:hint="eastAsia"/>
          <w:sz w:val="24"/>
          <w:szCs w:val="24"/>
        </w:rPr>
        <w:t>试讲工作；</w:t>
      </w:r>
    </w:p>
    <w:p w:rsidR="009328D6" w:rsidRDefault="00CA78C2" w:rsidP="00141ADE">
      <w:pPr>
        <w:pStyle w:val="a4"/>
        <w:spacing w:before="0" w:beforeAutospacing="0" w:after="0" w:afterAutospacing="0" w:line="440" w:lineRule="exact"/>
        <w:ind w:firstLineChars="150" w:firstLine="360"/>
        <w:rPr>
          <w:sz w:val="21"/>
          <w:szCs w:val="21"/>
        </w:rPr>
      </w:pPr>
      <w:r>
        <w:rPr>
          <w:rFonts w:hint="eastAsia"/>
        </w:rPr>
        <w:lastRenderedPageBreak/>
        <w:t xml:space="preserve"> </w:t>
      </w:r>
      <w:r w:rsidR="00665F2B">
        <w:rPr>
          <w:rFonts w:hint="eastAsia"/>
        </w:rPr>
        <w:t>2、</w:t>
      </w:r>
      <w:r w:rsidR="009328D6">
        <w:rPr>
          <w:rFonts w:hint="eastAsia"/>
        </w:rPr>
        <w:t>各个教研室要</w:t>
      </w:r>
      <w:r w:rsidR="009328D6">
        <w:rPr>
          <w:sz w:val="21"/>
          <w:szCs w:val="21"/>
        </w:rPr>
        <w:t>有计划地</w:t>
      </w:r>
      <w:r w:rsidR="009328D6">
        <w:rPr>
          <w:rFonts w:hint="eastAsia"/>
          <w:sz w:val="21"/>
          <w:szCs w:val="21"/>
        </w:rPr>
        <w:t>培训培养青年</w:t>
      </w:r>
      <w:r w:rsidR="009328D6">
        <w:rPr>
          <w:sz w:val="21"/>
          <w:szCs w:val="21"/>
        </w:rPr>
        <w:t>教师，不断提高教师的</w:t>
      </w:r>
      <w:r w:rsidR="009328D6">
        <w:rPr>
          <w:rFonts w:hint="eastAsia"/>
          <w:sz w:val="21"/>
          <w:szCs w:val="21"/>
        </w:rPr>
        <w:t>专业</w:t>
      </w:r>
      <w:r w:rsidR="009328D6">
        <w:rPr>
          <w:sz w:val="21"/>
          <w:szCs w:val="21"/>
        </w:rPr>
        <w:t>素质</w:t>
      </w:r>
      <w:r w:rsidR="009328D6">
        <w:rPr>
          <w:rFonts w:hint="eastAsia"/>
          <w:sz w:val="21"/>
          <w:szCs w:val="21"/>
        </w:rPr>
        <w:t>和教学能力</w:t>
      </w:r>
      <w:r w:rsidR="009328D6">
        <w:rPr>
          <w:sz w:val="21"/>
          <w:szCs w:val="21"/>
        </w:rPr>
        <w:t>。教师要制定个人进修提高计划。培训工作坚持“在职为主，自学为主”的原则，紧密结合教学科研工作的实际进行。</w:t>
      </w:r>
    </w:p>
    <w:p w:rsidR="009328D6" w:rsidRDefault="00CA78C2" w:rsidP="00CA78C2">
      <w:pPr>
        <w:pStyle w:val="a3"/>
        <w:spacing w:line="440" w:lineRule="exact"/>
        <w:rPr>
          <w:rFonts w:hAnsi="宋体"/>
          <w:sz w:val="24"/>
          <w:szCs w:val="24"/>
        </w:rPr>
      </w:pPr>
      <w:r>
        <w:rPr>
          <w:rFonts w:hint="eastAsia"/>
        </w:rPr>
        <w:t xml:space="preserve">    </w:t>
      </w:r>
      <w:r w:rsidR="00665F2B" w:rsidRPr="00CA78C2">
        <w:rPr>
          <w:rFonts w:hAnsi="宋体" w:cs="宋体" w:hint="eastAsia"/>
          <w:kern w:val="0"/>
          <w:sz w:val="24"/>
          <w:szCs w:val="24"/>
        </w:rPr>
        <w:t>3、</w:t>
      </w:r>
      <w:r w:rsidR="009328D6" w:rsidRPr="00CA78C2">
        <w:rPr>
          <w:rFonts w:hAnsi="宋体" w:cs="宋体" w:hint="eastAsia"/>
          <w:kern w:val="0"/>
          <w:sz w:val="24"/>
          <w:szCs w:val="24"/>
        </w:rPr>
        <w:t>一门课由几位老师任课时，教研室要指派课程负责人，对该门课程的教学进度控制、大纲执行</w:t>
      </w:r>
      <w:r w:rsidR="009328D6">
        <w:rPr>
          <w:rFonts w:hAnsi="宋体" w:hint="eastAsia"/>
          <w:sz w:val="24"/>
          <w:szCs w:val="24"/>
        </w:rPr>
        <w:t>、试卷命题、成绩评定工作总体负责；</w:t>
      </w:r>
    </w:p>
    <w:p w:rsidR="00665F2B" w:rsidRDefault="00CA78C2" w:rsidP="00CA78C2">
      <w:pPr>
        <w:pStyle w:val="a3"/>
        <w:spacing w:line="440" w:lineRule="exac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    </w:t>
      </w:r>
      <w:r w:rsidR="00680B7C">
        <w:rPr>
          <w:rFonts w:hAnsi="宋体" w:hint="eastAsia"/>
          <w:sz w:val="24"/>
          <w:szCs w:val="24"/>
        </w:rPr>
        <w:t>4、</w:t>
      </w:r>
      <w:r w:rsidR="009D3EC8">
        <w:rPr>
          <w:rFonts w:hAnsi="宋体" w:hint="eastAsia"/>
          <w:sz w:val="24"/>
          <w:szCs w:val="24"/>
        </w:rPr>
        <w:t>教学秘书督促教师按规定时间提交学生原始成绩单和上网登陆成绩，并将试卷收回归档。</w:t>
      </w:r>
    </w:p>
    <w:p w:rsidR="00665F2B" w:rsidRDefault="00CA78C2" w:rsidP="00CA78C2">
      <w:pPr>
        <w:pStyle w:val="a3"/>
        <w:spacing w:line="440" w:lineRule="exac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    </w:t>
      </w:r>
      <w:r w:rsidR="00680B7C">
        <w:rPr>
          <w:rFonts w:hAnsi="宋体" w:hint="eastAsia"/>
          <w:sz w:val="24"/>
          <w:szCs w:val="24"/>
        </w:rPr>
        <w:t>5</w:t>
      </w:r>
      <w:r w:rsidR="00665F2B">
        <w:rPr>
          <w:rFonts w:hAnsi="宋体" w:hint="eastAsia"/>
          <w:sz w:val="24"/>
          <w:szCs w:val="24"/>
        </w:rPr>
        <w:t>、</w:t>
      </w:r>
      <w:r w:rsidR="009D3EC8">
        <w:rPr>
          <w:rFonts w:hAnsi="宋体" w:hint="eastAsia"/>
          <w:sz w:val="24"/>
          <w:szCs w:val="24"/>
        </w:rPr>
        <w:t>教学秘书按规定统计教师教学工作量，发放教师课时津贴；</w:t>
      </w:r>
    </w:p>
    <w:p w:rsidR="00665F2B" w:rsidRPr="0051467A" w:rsidRDefault="00DF11A8" w:rsidP="00141ADE">
      <w:pPr>
        <w:pStyle w:val="a3"/>
        <w:spacing w:line="440" w:lineRule="exact"/>
        <w:ind w:firstLine="600"/>
        <w:rPr>
          <w:rFonts w:hAnsi="宋体"/>
          <w:b/>
          <w:sz w:val="24"/>
          <w:szCs w:val="24"/>
        </w:rPr>
      </w:pPr>
      <w:r w:rsidRPr="0051467A">
        <w:rPr>
          <w:rFonts w:hAnsi="宋体" w:hint="eastAsia"/>
          <w:b/>
          <w:sz w:val="24"/>
          <w:szCs w:val="24"/>
        </w:rPr>
        <w:t>四、</w:t>
      </w:r>
      <w:r w:rsidR="00665F2B" w:rsidRPr="0051467A">
        <w:rPr>
          <w:rFonts w:hAnsi="宋体" w:hint="eastAsia"/>
          <w:b/>
          <w:sz w:val="24"/>
          <w:szCs w:val="24"/>
        </w:rPr>
        <w:t>教学档案管理</w:t>
      </w:r>
    </w:p>
    <w:p w:rsidR="00665F2B" w:rsidRDefault="00665F2B" w:rsidP="00141ADE">
      <w:pPr>
        <w:pStyle w:val="a3"/>
        <w:spacing w:line="440" w:lineRule="exact"/>
        <w:ind w:firstLine="60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1、</w:t>
      </w:r>
      <w:r w:rsidR="00E954EE">
        <w:rPr>
          <w:rFonts w:hAnsi="宋体" w:hint="eastAsia"/>
          <w:sz w:val="24"/>
          <w:szCs w:val="24"/>
        </w:rPr>
        <w:t>办公室要按学期工作建立</w:t>
      </w:r>
      <w:r>
        <w:rPr>
          <w:rFonts w:hAnsi="宋体" w:hint="eastAsia"/>
          <w:sz w:val="24"/>
          <w:szCs w:val="24"/>
        </w:rPr>
        <w:t>教师教学业务档案；</w:t>
      </w:r>
    </w:p>
    <w:p w:rsidR="00665F2B" w:rsidRDefault="00665F2B" w:rsidP="00141ADE">
      <w:pPr>
        <w:pStyle w:val="a3"/>
        <w:spacing w:line="440" w:lineRule="exact"/>
        <w:ind w:firstLine="60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2、严格按规定做好试卷保密工作，考试、考查课程按照学校统一操作要求进行整理归档，保存期为毕业后3年；</w:t>
      </w:r>
    </w:p>
    <w:p w:rsidR="00665F2B" w:rsidRDefault="00665F2B" w:rsidP="00141ADE">
      <w:pPr>
        <w:pStyle w:val="a3"/>
        <w:spacing w:line="440" w:lineRule="exact"/>
        <w:ind w:firstLine="60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3、教学大纲、教学进度计划表等</w:t>
      </w:r>
      <w:r w:rsidR="00E954EE">
        <w:rPr>
          <w:rFonts w:hAnsi="宋体" w:hint="eastAsia"/>
          <w:sz w:val="24"/>
          <w:szCs w:val="24"/>
        </w:rPr>
        <w:t>按规定</w:t>
      </w:r>
      <w:r>
        <w:rPr>
          <w:rFonts w:hAnsi="宋体" w:hint="eastAsia"/>
          <w:sz w:val="24"/>
          <w:szCs w:val="24"/>
        </w:rPr>
        <w:t>交送校档案室长期保存；</w:t>
      </w:r>
    </w:p>
    <w:p w:rsidR="00665F2B" w:rsidRDefault="00665F2B" w:rsidP="00141ADE">
      <w:pPr>
        <w:pStyle w:val="a3"/>
        <w:spacing w:line="440" w:lineRule="exact"/>
        <w:ind w:firstLine="60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4、</w:t>
      </w:r>
      <w:r w:rsidR="00E954EE">
        <w:rPr>
          <w:rFonts w:hAnsi="宋体" w:hint="eastAsia"/>
          <w:sz w:val="24"/>
          <w:szCs w:val="24"/>
        </w:rPr>
        <w:t>办公室要负责</w:t>
      </w:r>
      <w:r>
        <w:rPr>
          <w:rFonts w:hAnsi="宋体" w:hint="eastAsia"/>
          <w:sz w:val="24"/>
          <w:szCs w:val="24"/>
        </w:rPr>
        <w:t>保管保存学校下发的教学管理文件的电子稿和书面稿；</w:t>
      </w:r>
    </w:p>
    <w:p w:rsidR="00E954EE" w:rsidRDefault="00665F2B" w:rsidP="00141ADE">
      <w:pPr>
        <w:pStyle w:val="a3"/>
        <w:spacing w:line="440" w:lineRule="exact"/>
        <w:ind w:firstLine="600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5、</w:t>
      </w:r>
      <w:r w:rsidR="00E954EE">
        <w:rPr>
          <w:rFonts w:hAnsi="宋体" w:hint="eastAsia"/>
          <w:color w:val="000000"/>
          <w:sz w:val="24"/>
          <w:szCs w:val="24"/>
        </w:rPr>
        <w:t>办公室要收集期初、期中教学检查等原始资料，并按学期进行整理归档；</w:t>
      </w:r>
    </w:p>
    <w:p w:rsidR="00665F2B" w:rsidRDefault="00E954EE" w:rsidP="00141ADE">
      <w:pPr>
        <w:pStyle w:val="a3"/>
        <w:spacing w:line="440" w:lineRule="exact"/>
        <w:ind w:firstLine="600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6、</w:t>
      </w:r>
      <w:r w:rsidR="00665F2B">
        <w:rPr>
          <w:rFonts w:hAnsi="宋体" w:hint="eastAsia"/>
          <w:color w:val="000000"/>
          <w:sz w:val="24"/>
          <w:szCs w:val="24"/>
        </w:rPr>
        <w:t>收集</w:t>
      </w:r>
      <w:r>
        <w:rPr>
          <w:rFonts w:hAnsi="宋体" w:hint="eastAsia"/>
          <w:color w:val="000000"/>
          <w:sz w:val="24"/>
          <w:szCs w:val="24"/>
        </w:rPr>
        <w:t>其他</w:t>
      </w:r>
      <w:r w:rsidR="00665F2B">
        <w:rPr>
          <w:rFonts w:hAnsi="宋体" w:hint="eastAsia"/>
          <w:color w:val="000000"/>
          <w:sz w:val="24"/>
          <w:szCs w:val="24"/>
        </w:rPr>
        <w:t>教学信息和资料，及时上报和保存。</w:t>
      </w:r>
    </w:p>
    <w:p w:rsidR="00665F2B" w:rsidRDefault="00AC785E" w:rsidP="00141ADE">
      <w:pPr>
        <w:pStyle w:val="a3"/>
        <w:spacing w:line="440" w:lineRule="exact"/>
        <w:ind w:firstLine="600"/>
        <w:rPr>
          <w:rFonts w:hAnsi="宋体"/>
          <w:b/>
          <w:bCs/>
          <w:color w:val="000000"/>
          <w:sz w:val="24"/>
          <w:szCs w:val="24"/>
        </w:rPr>
      </w:pPr>
      <w:r>
        <w:rPr>
          <w:rFonts w:hAnsi="宋体" w:hint="eastAsia"/>
          <w:b/>
          <w:bCs/>
          <w:color w:val="000000"/>
          <w:sz w:val="24"/>
          <w:szCs w:val="24"/>
        </w:rPr>
        <w:t>五</w:t>
      </w:r>
      <w:r w:rsidR="00665F2B">
        <w:rPr>
          <w:rFonts w:hAnsi="宋体" w:hint="eastAsia"/>
          <w:b/>
          <w:bCs/>
          <w:color w:val="000000"/>
          <w:sz w:val="24"/>
          <w:szCs w:val="24"/>
        </w:rPr>
        <w:t>、教学质量管理</w:t>
      </w:r>
    </w:p>
    <w:p w:rsidR="00665F2B" w:rsidRDefault="00665F2B" w:rsidP="00141ADE">
      <w:pPr>
        <w:pStyle w:val="a3"/>
        <w:spacing w:line="440" w:lineRule="exact"/>
        <w:ind w:firstLine="600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1、认真</w:t>
      </w:r>
      <w:r w:rsidR="00C34239">
        <w:rPr>
          <w:rFonts w:hAnsi="宋体" w:hint="eastAsia"/>
          <w:color w:val="000000"/>
          <w:sz w:val="24"/>
          <w:szCs w:val="24"/>
        </w:rPr>
        <w:t>执行期初、期中教学检查制度。教学秘书及时</w:t>
      </w:r>
      <w:r>
        <w:rPr>
          <w:rFonts w:hAnsi="宋体" w:hint="eastAsia"/>
          <w:color w:val="000000"/>
          <w:sz w:val="24"/>
          <w:szCs w:val="24"/>
        </w:rPr>
        <w:t>将学生网上评价、学生座谈会信息和学生信息员意见及时反馈于任课教师，及时解决发现的问题；</w:t>
      </w:r>
    </w:p>
    <w:p w:rsidR="00AC785E" w:rsidRPr="00CA78C2" w:rsidRDefault="00665F2B" w:rsidP="00141ADE">
      <w:pPr>
        <w:pStyle w:val="a4"/>
        <w:spacing w:before="0" w:beforeAutospacing="0" w:after="0" w:afterAutospacing="0" w:line="440" w:lineRule="exact"/>
        <w:ind w:firstLineChars="200" w:firstLine="480"/>
        <w:rPr>
          <w:rFonts w:cs="Courier New"/>
          <w:color w:val="000000"/>
          <w:kern w:val="2"/>
        </w:rPr>
      </w:pPr>
      <w:r w:rsidRPr="00CA78C2">
        <w:rPr>
          <w:rFonts w:cs="Courier New" w:hint="eastAsia"/>
          <w:color w:val="000000"/>
          <w:kern w:val="2"/>
        </w:rPr>
        <w:t>2、认真执行</w:t>
      </w:r>
      <w:r w:rsidR="00AC785E" w:rsidRPr="00CA78C2">
        <w:rPr>
          <w:rFonts w:cs="Courier New"/>
          <w:color w:val="000000"/>
          <w:kern w:val="2"/>
        </w:rPr>
        <w:t>听课制度。</w:t>
      </w:r>
      <w:r w:rsidR="00AC785E" w:rsidRPr="00CA78C2">
        <w:rPr>
          <w:rFonts w:cs="Courier New" w:hint="eastAsia"/>
          <w:color w:val="000000"/>
          <w:kern w:val="2"/>
        </w:rPr>
        <w:t>学院领导、</w:t>
      </w:r>
      <w:r w:rsidR="00AC785E" w:rsidRPr="00CA78C2">
        <w:rPr>
          <w:rFonts w:cs="Courier New"/>
          <w:color w:val="000000"/>
          <w:kern w:val="2"/>
        </w:rPr>
        <w:t>教研室主任每学期应深入课堂听课至少4次，并听取任课教师的汇报和学生意见，全面了解教学工作，掌握教师和学生学习的情况。提倡教师之间互相听课，取长补短。</w:t>
      </w:r>
    </w:p>
    <w:p w:rsidR="00D0259C" w:rsidRPr="00CA78C2" w:rsidRDefault="00665F2B" w:rsidP="00141ADE">
      <w:pPr>
        <w:pStyle w:val="a4"/>
        <w:spacing w:before="0" w:beforeAutospacing="0" w:after="0" w:afterAutospacing="0" w:line="440" w:lineRule="exact"/>
        <w:ind w:firstLineChars="200" w:firstLine="480"/>
        <w:rPr>
          <w:rFonts w:cs="Courier New"/>
          <w:color w:val="000000"/>
          <w:kern w:val="2"/>
        </w:rPr>
      </w:pPr>
      <w:r w:rsidRPr="00CA78C2">
        <w:rPr>
          <w:rFonts w:cs="Courier New" w:hint="eastAsia"/>
          <w:color w:val="000000"/>
          <w:kern w:val="2"/>
        </w:rPr>
        <w:t xml:space="preserve">3. </w:t>
      </w:r>
      <w:r w:rsidR="00D0259C" w:rsidRPr="00CA78C2">
        <w:rPr>
          <w:rFonts w:cs="Courier New" w:hint="eastAsia"/>
          <w:color w:val="000000"/>
          <w:kern w:val="2"/>
        </w:rPr>
        <w:t>实行</w:t>
      </w:r>
      <w:r w:rsidR="00D0259C" w:rsidRPr="00CA78C2">
        <w:rPr>
          <w:rFonts w:cs="Courier New"/>
          <w:color w:val="000000"/>
          <w:kern w:val="2"/>
        </w:rPr>
        <w:t>教学工作报告制度。每学期每个教研室</w:t>
      </w:r>
      <w:r w:rsidR="00D0259C" w:rsidRPr="00CA78C2">
        <w:rPr>
          <w:rFonts w:cs="Courier New" w:hint="eastAsia"/>
          <w:color w:val="000000"/>
          <w:kern w:val="2"/>
        </w:rPr>
        <w:t>主任要在院务会上，定期通报教研室</w:t>
      </w:r>
      <w:r w:rsidR="00D0259C" w:rsidRPr="00CA78C2">
        <w:rPr>
          <w:rFonts w:cs="Courier New"/>
          <w:color w:val="000000"/>
          <w:kern w:val="2"/>
        </w:rPr>
        <w:t>教学情况</w:t>
      </w:r>
      <w:r w:rsidR="00D0259C" w:rsidRPr="00CA78C2">
        <w:rPr>
          <w:rFonts w:cs="Courier New" w:hint="eastAsia"/>
          <w:color w:val="000000"/>
          <w:kern w:val="2"/>
        </w:rPr>
        <w:t>；</w:t>
      </w:r>
    </w:p>
    <w:p w:rsidR="00D0259C" w:rsidRPr="00CA78C2" w:rsidRDefault="00D0259C" w:rsidP="00141ADE">
      <w:pPr>
        <w:pStyle w:val="a4"/>
        <w:spacing w:before="0" w:beforeAutospacing="0" w:after="0" w:afterAutospacing="0" w:line="440" w:lineRule="exact"/>
        <w:ind w:firstLineChars="200" w:firstLine="480"/>
        <w:rPr>
          <w:rFonts w:cs="Courier New"/>
          <w:color w:val="000000"/>
          <w:kern w:val="2"/>
        </w:rPr>
      </w:pPr>
      <w:r w:rsidRPr="00CA78C2">
        <w:rPr>
          <w:rFonts w:cs="Courier New" w:hint="eastAsia"/>
          <w:color w:val="000000"/>
          <w:kern w:val="2"/>
        </w:rPr>
        <w:t>4、</w:t>
      </w:r>
      <w:r w:rsidR="00576051" w:rsidRPr="00CA78C2">
        <w:rPr>
          <w:rFonts w:cs="Courier New" w:hint="eastAsia"/>
          <w:color w:val="000000"/>
          <w:kern w:val="2"/>
        </w:rPr>
        <w:t>完善</w:t>
      </w:r>
      <w:r w:rsidR="001652D7" w:rsidRPr="00CA78C2">
        <w:rPr>
          <w:rFonts w:cs="Courier New" w:hint="eastAsia"/>
          <w:color w:val="000000"/>
          <w:kern w:val="2"/>
        </w:rPr>
        <w:t>教师教学激励和制约机制。</w:t>
      </w:r>
      <w:r w:rsidRPr="00CA78C2">
        <w:rPr>
          <w:rFonts w:cs="Courier New"/>
          <w:color w:val="000000"/>
          <w:kern w:val="2"/>
        </w:rPr>
        <w:t>对于在教学工作中做出优异成绩的个人或集体，予以表彰奖励。对于违反教学纪律，造成教学事故者，</w:t>
      </w:r>
      <w:r w:rsidRPr="00CA78C2">
        <w:rPr>
          <w:rFonts w:cs="Courier New" w:hint="eastAsia"/>
          <w:color w:val="000000"/>
          <w:kern w:val="2"/>
        </w:rPr>
        <w:t xml:space="preserve">按照学校有关教学质量管理和教学事故认定的有关规定，坚决上报并予以处理。  </w:t>
      </w:r>
    </w:p>
    <w:p w:rsidR="00D0259C" w:rsidRPr="00D0259C" w:rsidRDefault="00D0259C" w:rsidP="00141ADE">
      <w:pPr>
        <w:pStyle w:val="a3"/>
        <w:spacing w:line="440" w:lineRule="exact"/>
        <w:ind w:firstLine="600"/>
        <w:rPr>
          <w:rFonts w:hAnsi="宋体"/>
          <w:color w:val="000000"/>
          <w:sz w:val="24"/>
          <w:szCs w:val="24"/>
        </w:rPr>
      </w:pPr>
    </w:p>
    <w:p w:rsidR="00D0259C" w:rsidRDefault="00D0259C" w:rsidP="00141ADE">
      <w:pPr>
        <w:pStyle w:val="a4"/>
        <w:spacing w:before="0" w:beforeAutospacing="0" w:after="0" w:afterAutospacing="0" w:line="440" w:lineRule="exact"/>
        <w:rPr>
          <w:color w:val="000000"/>
        </w:rPr>
      </w:pPr>
    </w:p>
    <w:p w:rsidR="0051467A" w:rsidRDefault="00665F2B" w:rsidP="00141ADE">
      <w:pPr>
        <w:pStyle w:val="a4"/>
        <w:spacing w:before="0" w:beforeAutospacing="0" w:after="0" w:afterAutospacing="0" w:line="44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603346" w:rsidRPr="00E3115C" w:rsidRDefault="00603346" w:rsidP="00603346">
      <w:pPr>
        <w:spacing w:line="440" w:lineRule="exact"/>
        <w:jc w:val="center"/>
        <w:rPr>
          <w:rFonts w:ascii="宋体" w:hAnsi="宋体" w:cs="宋体"/>
          <w:kern w:val="0"/>
          <w:sz w:val="32"/>
        </w:rPr>
      </w:pPr>
    </w:p>
    <w:sectPr w:rsidR="00603346" w:rsidRPr="00E3115C" w:rsidSect="00AC3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70DD"/>
    <w:rsid w:val="00010F1B"/>
    <w:rsid w:val="000B235C"/>
    <w:rsid w:val="00123939"/>
    <w:rsid w:val="00141ADE"/>
    <w:rsid w:val="001652D7"/>
    <w:rsid w:val="0019253A"/>
    <w:rsid w:val="002614EA"/>
    <w:rsid w:val="002A25DA"/>
    <w:rsid w:val="002C70DD"/>
    <w:rsid w:val="002F28E0"/>
    <w:rsid w:val="00322346"/>
    <w:rsid w:val="00410880"/>
    <w:rsid w:val="00495D05"/>
    <w:rsid w:val="0051467A"/>
    <w:rsid w:val="00576051"/>
    <w:rsid w:val="005C2F18"/>
    <w:rsid w:val="005D58A7"/>
    <w:rsid w:val="005E52A1"/>
    <w:rsid w:val="00603346"/>
    <w:rsid w:val="006432E3"/>
    <w:rsid w:val="00665F2B"/>
    <w:rsid w:val="00680B7C"/>
    <w:rsid w:val="006A3309"/>
    <w:rsid w:val="006D41FD"/>
    <w:rsid w:val="007060AB"/>
    <w:rsid w:val="00744554"/>
    <w:rsid w:val="00780E69"/>
    <w:rsid w:val="007E0185"/>
    <w:rsid w:val="008059BC"/>
    <w:rsid w:val="00850E9F"/>
    <w:rsid w:val="008A7160"/>
    <w:rsid w:val="009328D6"/>
    <w:rsid w:val="009909F5"/>
    <w:rsid w:val="009A630A"/>
    <w:rsid w:val="009D3EC8"/>
    <w:rsid w:val="009E605B"/>
    <w:rsid w:val="00AC3239"/>
    <w:rsid w:val="00AC785E"/>
    <w:rsid w:val="00B33895"/>
    <w:rsid w:val="00B7285D"/>
    <w:rsid w:val="00C2150A"/>
    <w:rsid w:val="00C34239"/>
    <w:rsid w:val="00CA78C2"/>
    <w:rsid w:val="00D0255F"/>
    <w:rsid w:val="00D0259C"/>
    <w:rsid w:val="00DB47BB"/>
    <w:rsid w:val="00DF11A8"/>
    <w:rsid w:val="00E3115C"/>
    <w:rsid w:val="00E46962"/>
    <w:rsid w:val="00E954EE"/>
    <w:rsid w:val="00F20B09"/>
    <w:rsid w:val="00FF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65F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65F2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Plain Text"/>
    <w:basedOn w:val="a"/>
    <w:link w:val="Char"/>
    <w:rsid w:val="00665F2B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665F2B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uiPriority w:val="99"/>
    <w:semiHidden/>
    <w:unhideWhenUsed/>
    <w:rsid w:val="00F20B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227</Words>
  <Characters>1297</Characters>
  <Application>Microsoft Office Word</Application>
  <DocSecurity>0</DocSecurity>
  <Lines>10</Lines>
  <Paragraphs>3</Paragraphs>
  <ScaleCrop>false</ScaleCrop>
  <Company>http:/sdwm.org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50</cp:revision>
  <dcterms:created xsi:type="dcterms:W3CDTF">2016-04-20T01:31:00Z</dcterms:created>
  <dcterms:modified xsi:type="dcterms:W3CDTF">2016-06-13T10:55:00Z</dcterms:modified>
</cp:coreProperties>
</file>